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99" w:rsidRDefault="0000346D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АНКЕТА  УЧАСТНИКА</w:t>
      </w:r>
    </w:p>
    <w:p w:rsidR="00B50B99" w:rsidRDefault="0000346D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областного этапа Всероссийского Конкурса  «Сердце отдаю детям»</w:t>
      </w:r>
    </w:p>
    <w:tbl>
      <w:tblPr>
        <w:tblStyle w:val="a9"/>
        <w:tblW w:w="10916" w:type="dxa"/>
        <w:tblInd w:w="-885" w:type="dxa"/>
        <w:tblLayout w:type="fixed"/>
        <w:tblLook w:val="04A0"/>
      </w:tblPr>
      <w:tblGrid>
        <w:gridCol w:w="709"/>
        <w:gridCol w:w="4565"/>
        <w:gridCol w:w="5642"/>
      </w:tblGrid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 дополнительного образования технической направленности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 конкурса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Хопрянинова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Ольга Сергеевна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женский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08.04.1983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 Азов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организации в соответствии с Уставом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МБУ ДО СЮТ г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зов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официального сайта организации</w:t>
            </w:r>
          </w:p>
        </w:tc>
        <w:tc>
          <w:tcPr>
            <w:tcW w:w="5642" w:type="dxa"/>
          </w:tcPr>
          <w:p w:rsidR="00B50B99" w:rsidRDefault="00B50B99">
            <w:pPr>
              <w:widowControl w:val="0"/>
              <w:spacing w:after="0" w:line="240" w:lineRule="auto"/>
              <w:jc w:val="center"/>
            </w:pPr>
            <w:hyperlink r:id="rId4">
              <w:r w:rsidR="0000346D">
                <w:rPr>
                  <w:rStyle w:val="a3"/>
                  <w:rFonts w:ascii="Times New Roman" w:eastAsia="Calibri" w:hAnsi="Times New Roman" w:cs="Times New Roman"/>
                  <w:color w:val="000000"/>
                  <w:sz w:val="28"/>
                  <w:szCs w:val="28"/>
                </w:rPr>
                <w:t>http://azov-sut.ru</w:t>
              </w:r>
            </w:hyperlink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 в должности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 лет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8 988 547 99 14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</w:t>
            </w:r>
            <w:hyperlink r:id="rId5">
              <w:r>
                <w:rPr>
                  <w:rStyle w:val="a3"/>
                  <w:rFonts w:ascii="Times New Roman" w:eastAsia="Calibri" w:hAnsi="Times New Roman" w:cs="Times New Roman"/>
                  <w:color w:val="000000"/>
                  <w:sz w:val="28"/>
                  <w:szCs w:val="28"/>
                </w:rPr>
                <w:t>olga-azv@yandex.ru</w:t>
              </w:r>
            </w:hyperlink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 2004, Воронежский ГПУ, учитель английского и экономики</w:t>
            </w:r>
            <w:proofErr w:type="gramEnd"/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2024 г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 категория 2024 г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ученой степени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персональных наградах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 Благодарственное письмо  главы администрации г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зова 2021 </w:t>
            </w:r>
          </w:p>
          <w:p w:rsidR="00B50B99" w:rsidRDefault="0000346D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 Медаль  «За верность учительскому долгу  в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период  пандемии»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реализуемой дополнительной общеобразовательной программы</w:t>
            </w:r>
          </w:p>
        </w:tc>
        <w:tc>
          <w:tcPr>
            <w:tcW w:w="5642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ДООП  Технический английский 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«BIG SCIENCE»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видеоматериал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визитная карточка)</w:t>
            </w:r>
          </w:p>
        </w:tc>
        <w:tc>
          <w:tcPr>
            <w:tcW w:w="5642" w:type="dxa"/>
          </w:tcPr>
          <w:p w:rsidR="0000346D" w:rsidRDefault="0000346D" w:rsidP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</w:t>
              </w:r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k</w:t>
              </w:r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com/feed</w:t>
              </w:r>
            </w:hyperlink>
          </w:p>
          <w:p w:rsidR="00B50B99" w:rsidRDefault="0000346D" w:rsidP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</w:t>
              </w:r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b</w:t>
              </w:r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lic/9GtN/yG3qeBGkm</w:t>
              </w:r>
            </w:hyperlink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соответствующую страницу официального сайта учреждения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дополнительную общеобразовательную программу</w:t>
            </w:r>
          </w:p>
        </w:tc>
        <w:tc>
          <w:tcPr>
            <w:tcW w:w="5642" w:type="dxa"/>
          </w:tcPr>
          <w:p w:rsidR="00B50B99" w:rsidRDefault="00B50B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>
              <w:r w:rsidR="0000346D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"СЕРДЦЕ ОТДАЮ ДЕТЯМ" 2024 (</w:t>
              </w:r>
              <w:proofErr w:type="spellStart"/>
              <w:r w:rsidR="0000346D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azov-sut.ru</w:t>
              </w:r>
              <w:proofErr w:type="spellEnd"/>
              <w:r w:rsidR="0000346D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)</w:t>
              </w:r>
            </w:hyperlink>
            <w:r w:rsidR="00003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346D" w:rsidRDefault="0000346D" w:rsidP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http://azov-sut.ru/?section_id=402</w:t>
              </w:r>
            </w:hyperlink>
          </w:p>
          <w:p w:rsidR="0071448E" w:rsidRDefault="007144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48E" w:rsidRDefault="007144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B99">
        <w:tc>
          <w:tcPr>
            <w:tcW w:w="709" w:type="dxa"/>
          </w:tcPr>
          <w:p w:rsidR="00B50B99" w:rsidRDefault="000034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65" w:type="dxa"/>
          </w:tcPr>
          <w:p w:rsidR="00B50B99" w:rsidRDefault="000034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соответствующую страницу на официальном сайте образовательной организации сведений о качестве дополни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тельного образования в наглядных формах представления результативности реализации Программы за сопоставимые периоды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5642" w:type="dxa"/>
          </w:tcPr>
          <w:p w:rsidR="00B50B99" w:rsidRDefault="00B50B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>
              <w:r w:rsidR="0000346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</w:hyperlink>
            <w:hyperlink r:id="rId11">
              <w:r w:rsidR="0000346D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"СЕРДЦЕ ОТДАЮ ДЕТЯМ" </w:t>
              </w:r>
              <w:r w:rsidR="0000346D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2024 (</w:t>
              </w:r>
              <w:proofErr w:type="spellStart"/>
              <w:r w:rsidR="0000346D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azov-sut.ru</w:t>
              </w:r>
              <w:proofErr w:type="spellEnd"/>
              <w:r w:rsidR="0000346D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)</w:t>
              </w:r>
            </w:hyperlink>
            <w:r w:rsidR="00003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448E" w:rsidRDefault="007144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http://a</w:t>
              </w:r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</w:t>
              </w:r>
              <w:r w:rsidRPr="0058050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ov-sut.ru/?section_id=402</w:t>
              </w:r>
            </w:hyperlink>
          </w:p>
          <w:p w:rsidR="0071448E" w:rsidRDefault="007144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0B99" w:rsidRDefault="00B50B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0B99" w:rsidSect="00B50B99">
      <w:pgSz w:w="11906" w:h="16838"/>
      <w:pgMar w:top="851" w:right="851" w:bottom="90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characterSpacingControl w:val="doNotCompress"/>
  <w:compat/>
  <w:rsids>
    <w:rsidRoot w:val="00B50B99"/>
    <w:rsid w:val="0000346D"/>
    <w:rsid w:val="0071448E"/>
    <w:rsid w:val="00B5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4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CD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7225"/>
    <w:rPr>
      <w:color w:val="800080" w:themeColor="followedHyperlink"/>
      <w:u w:val="single"/>
    </w:rPr>
  </w:style>
  <w:style w:type="paragraph" w:customStyle="1" w:styleId="a5">
    <w:name w:val="Заголовок"/>
    <w:basedOn w:val="a"/>
    <w:next w:val="a6"/>
    <w:qFormat/>
    <w:rsid w:val="00B50B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B50B99"/>
    <w:pPr>
      <w:spacing w:after="140"/>
    </w:pPr>
  </w:style>
  <w:style w:type="paragraph" w:styleId="a7">
    <w:name w:val="List"/>
    <w:basedOn w:val="a6"/>
    <w:rsid w:val="00B50B99"/>
    <w:rPr>
      <w:rFonts w:cs="Lucida Sans"/>
    </w:rPr>
  </w:style>
  <w:style w:type="paragraph" w:customStyle="1" w:styleId="Caption">
    <w:name w:val="Caption"/>
    <w:basedOn w:val="a"/>
    <w:qFormat/>
    <w:rsid w:val="00B50B9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B50B99"/>
    <w:pPr>
      <w:suppressLineNumbers/>
    </w:pPr>
    <w:rPr>
      <w:rFonts w:cs="Lucida Sans"/>
    </w:rPr>
  </w:style>
  <w:style w:type="table" w:styleId="a9">
    <w:name w:val="Table Grid"/>
    <w:basedOn w:val="a1"/>
    <w:uiPriority w:val="59"/>
    <w:rsid w:val="00C14C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ov-sut.ru/?section_id=40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9GtN/yG3qeBGkm" TargetMode="External"/><Relationship Id="rId12" Type="http://schemas.openxmlformats.org/officeDocument/2006/relationships/hyperlink" Target="http://azov-sut.ru/?section_id=4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" TargetMode="External"/><Relationship Id="rId11" Type="http://schemas.openxmlformats.org/officeDocument/2006/relationships/hyperlink" Target="http://azov-sut.ru/?section_id=402" TargetMode="External"/><Relationship Id="rId5" Type="http://schemas.openxmlformats.org/officeDocument/2006/relationships/hyperlink" Target="mailto:olga-azv@yandex.ru" TargetMode="External"/><Relationship Id="rId10" Type="http://schemas.openxmlformats.org/officeDocument/2006/relationships/hyperlink" Target="http://azov-sut.ru/?section_id=402" TargetMode="External"/><Relationship Id="rId4" Type="http://schemas.openxmlformats.org/officeDocument/2006/relationships/hyperlink" Target="http://azov-sut.ru/" TargetMode="External"/><Relationship Id="rId9" Type="http://schemas.openxmlformats.org/officeDocument/2006/relationships/hyperlink" Target="http://azov-sut.ru/?section_id=4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2024-10-03T14:00:00Z</dcterms:created>
  <dcterms:modified xsi:type="dcterms:W3CDTF">2024-10-03T14:00:00Z</dcterms:modified>
  <dc:language>ru-RU</dc:language>
</cp:coreProperties>
</file>