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Информация о  наставниках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</w:t>
      </w:r>
      <w:r>
        <w:rPr>
          <w:rFonts w:cs="Times New Roman" w:ascii="Times New Roman" w:hAnsi="Times New Roman"/>
          <w:b/>
          <w:sz w:val="28"/>
          <w:szCs w:val="28"/>
        </w:rPr>
        <w:t>МБУ ДО  СЮТ  г. Азова</w:t>
      </w:r>
    </w:p>
    <w:p>
      <w:pPr>
        <w:pStyle w:val="ListParagraph"/>
        <w:numPr>
          <w:ilvl w:val="0"/>
          <w:numId w:val="10"/>
        </w:numPr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Ф.И.О. наставника 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Ковтун Людмила Иосифовна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1"/>
        </w:numPr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Направления помощи в профессиональных затруднениях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(выберите  вариант ответа и отметьте его) 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молодой / начинающий педагог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педагог, желающий овладеть современными ИКТ – технологиями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b w:val="false"/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педагог, испытывающий другие профессиональные затруднения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педагог, находящийся в процессе адаптации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педагог, находящийся в процессе профессионального выгорания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педагог, приступивший к работе после длительного перерыва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стажер/ студент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72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2"/>
        </w:numPr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Уровни образования, в которых наставник осуществляет свою деятельноть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72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Дополнительное образование детей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72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3"/>
        </w:numPr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Направления деятельности в которых наставник осуществляет помощь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426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426" w:hanging="142"/>
        <w:contextualSpacing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 xml:space="preserve">  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Дополнительное образоввание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426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4"/>
        </w:numPr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Предметная область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644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Технология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644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4.Стаж работы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4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6 лет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0" w:hanging="0"/>
        <w:contextualSpacing/>
        <w:rPr/>
      </w:pPr>
      <w:r>
        <w:rPr/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5.Категории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Без категории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 категория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Высшая категория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763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5"/>
        </w:numPr>
        <w:shd w:val="clear" w:color="auto" w:fill="FFFFFF"/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0</w:t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="0" w:after="0"/>
        <w:ind w:left="644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6"/>
        </w:numPr>
        <w:shd w:val="clear" w:color="auto" w:fill="FFFFFF"/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Arial" w:ascii="Arial" w:hAnsi="Arial"/>
          <w:color w:val="000000"/>
          <w:sz w:val="24"/>
          <w:szCs w:val="24"/>
        </w:rPr>
        <w:t xml:space="preserve"> </w:t>
      </w:r>
      <w:hyperlink r:id="rId2">
        <w:r>
          <w:rPr>
            <w:rStyle w:val="Style14"/>
            <w:rFonts w:eastAsia="Times New Roman" w:cs="Arial" w:ascii="Tahoma" w:hAnsi="Tahoma"/>
            <w:b w:val="false"/>
            <w:i w:val="false"/>
            <w:caps w:val="false"/>
            <w:smallCaps w:val="false"/>
            <w:color w:val="D43B34"/>
            <w:spacing w:val="0"/>
            <w:sz w:val="21"/>
            <w:szCs w:val="24"/>
          </w:rPr>
          <w:t>Ковтун Людмила Иосифовна (azov-sut.ru)</w:t>
        </w:r>
      </w:hyperlink>
      <w:r>
        <w:rPr>
          <w:rFonts w:eastAsia="Times New Roman" w:cs="Arial" w:ascii="Tahoma" w:hAnsi="Tahoma"/>
          <w:b w:val="false"/>
          <w:i w:val="false"/>
          <w:caps w:val="false"/>
          <w:smallCaps w:val="false"/>
          <w:color w:val="D43B34"/>
          <w:spacing w:val="0"/>
          <w:sz w:val="21"/>
          <w:szCs w:val="24"/>
        </w:rPr>
        <w:t xml:space="preserve"> </w:t>
      </w:r>
      <w:r>
        <w:rPr>
          <w:rFonts w:eastAsia="Times New Roman"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567" w:footer="0" w:bottom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bullet"/>
      <w:lvlText w:val="□"/>
      <w:lvlJc w:val="left"/>
      <w:pPr>
        <w:tabs>
          <w:tab w:val="num" w:pos="0"/>
        </w:tabs>
        <w:ind w:left="644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5">
    <w:lvl w:ilvl="0">
      <w:start w:val="1"/>
      <w:numFmt w:val="bullet"/>
      <w:lvlText w:val="□"/>
      <w:lvlJc w:val="left"/>
      <w:pPr>
        <w:tabs>
          <w:tab w:val="num" w:pos="0"/>
        </w:tabs>
        <w:ind w:left="763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6"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□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8"/>
    <w:lvlOverride w:ilvl="0">
      <w:startOverride w:val="1"/>
    </w:lvlOverride>
  </w:num>
  <w:num w:numId="11">
    <w:abstractNumId w:val="8"/>
  </w:num>
  <w:num w:numId="12">
    <w:abstractNumId w:val="8"/>
  </w:num>
  <w:num w:numId="13">
    <w:abstractNumId w:val="8"/>
  </w:num>
  <w:num w:numId="14">
    <w:abstractNumId w:val="8"/>
  </w:num>
  <w:num w:numId="15">
    <w:abstractNumId w:val="8"/>
  </w:num>
  <w:num w:numId="16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0ad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Hyperlink"/>
    <w:rPr>
      <w:color w:val="000080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f90ad0"/>
    <w:pPr>
      <w:spacing w:lineRule="auto" w:line="252" w:before="0" w:after="160"/>
      <w:ind w:left="720" w:hanging="0"/>
      <w:contextualSpacing/>
    </w:pPr>
    <w:rPr>
      <w:rFonts w:eastAsia="Calibri" w:eastAsiaTheme="minorHAnsi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azov-sut.ru/site/pub?id=163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Application>LibreOffice/7.4.3.2$Windows_X86_64 LibreOffice_project/1048a8393ae2eeec98dff31b5c133c5f1d08b890</Application>
  <AppVersion>15.0000</AppVersion>
  <Pages>1</Pages>
  <Words>120</Words>
  <Characters>775</Characters>
  <CharactersWithSpaces>875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2025-02-25T10:12:00Z</dcterms:created>
  <dc:creator>admin</dc:creator>
  <dc:description/>
  <dc:language>ru-RU</dc:language>
  <cp:lastModifiedBy/>
  <dcterms:modified xsi:type="dcterms:W3CDTF">2025-03-05T15:17:19Z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