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widowControl w:val="false"/>
        <w:snapToGrid w:val="false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Доля обучающихся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МБУ ДО СЮТ г. Азова </w:t>
      </w:r>
      <w:r>
        <w:rPr>
          <w:rFonts w:ascii="Times New Roman" w:hAnsi="Times New Roman"/>
          <w:b/>
          <w:bCs/>
          <w:sz w:val="28"/>
          <w:szCs w:val="28"/>
        </w:rPr>
        <w:t xml:space="preserve">, ставших победителями и призерами региональных, </w:t>
      </w:r>
    </w:p>
    <w:p>
      <w:pPr>
        <w:pStyle w:val="Normal"/>
        <w:widowControl w:val="false"/>
        <w:snapToGrid w:val="false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всероссийских и международных мероприятий </w:t>
      </w:r>
      <w:r>
        <w:rPr>
          <w:rFonts w:ascii="Times New Roman" w:hAnsi="Times New Roman"/>
          <w:b/>
          <w:bCs/>
          <w:sz w:val="28"/>
          <w:szCs w:val="28"/>
        </w:rPr>
        <w:t>в 2024 году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002060"/>
          <w:sz w:val="28"/>
          <w:szCs w:val="28"/>
        </w:rPr>
      </w:r>
    </w:p>
    <w:tbl>
      <w:tblPr>
        <w:tblStyle w:val="a3"/>
        <w:tblW w:w="158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5"/>
        <w:gridCol w:w="5709"/>
        <w:gridCol w:w="1531"/>
        <w:gridCol w:w="2353"/>
        <w:gridCol w:w="1412"/>
        <w:gridCol w:w="3465"/>
        <w:gridCol w:w="668"/>
      </w:tblGrid>
      <w:tr>
        <w:trPr>
          <w:trHeight w:val="528" w:hRule="atLeast"/>
        </w:trPr>
        <w:tc>
          <w:tcPr>
            <w:tcW w:w="665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5709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Наименование конкурса, олимпиады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краткую информацию о мероприятии) </w:t>
            </w:r>
          </w:p>
        </w:tc>
        <w:tc>
          <w:tcPr>
            <w:tcW w:w="153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Период проведения мероприятия</w:t>
            </w:r>
          </w:p>
        </w:tc>
        <w:tc>
          <w:tcPr>
            <w:tcW w:w="2353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Уровень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(муниципальный, региональный, федеральный)</w:t>
            </w:r>
          </w:p>
        </w:tc>
        <w:tc>
          <w:tcPr>
            <w:tcW w:w="5545" w:type="dxa"/>
            <w:gridSpan w:val="3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Итоги участия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74" w:hRule="atLeast"/>
        </w:trPr>
        <w:tc>
          <w:tcPr>
            <w:tcW w:w="66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70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353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2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133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</w:tr>
      <w:tr>
        <w:trPr>
          <w:trHeight w:val="543" w:hRule="atLeast"/>
        </w:trPr>
        <w:tc>
          <w:tcPr>
            <w:tcW w:w="66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709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353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412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Ф.И., класс)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кол-во)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творческий конкурс «Новогодний калейдоскоп 3.0»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27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конструкторский конкурс –выставка технического творчества «Своими руками 3.0»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15-31.01.2024 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Мурачев Олег 7кл.;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Творческий коллектив «Чародеи»: Гепта Ярослав 4 кл., Петров Савелий 6 кл., Козырев Арсений 7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Творческий коллектив «Азовские конструкторы»: Медведев Арсений 3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Творческий коллектив «Умельцы»: Далимир Хопрянинов 5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Пятый областной заочный конструкторский конкурс «Чёрный ящик 5.0»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28.02.2024г.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Воронов Влад НГУ;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Творческая группа «Царство науки»: Булушев Ратмир 3кл., Троц Михаил 4 кл.;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Творческая группа «Артек»: Горбатко Александр 6 кл., Воронов Влад НГУ, Апресян Арман ДГТУ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Российская открытая олимпиада по английскому языку при РГПУ им. А. И. Герцена, Санкт Петербург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Лукинов Андрей, 3 кл.;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Султанов Александр 5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конкурс детско-юношеского творчества по пожарной безопасности «Неопалимая Купина»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конкурс «Космонавтика»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Февраль 2024г. 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Четвертый областной заочный творческий конкурс «Авиация на ладони. Это не игрушки 4.0»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Второй областной заочный творческий конкурс «Легенды автопрома 2.0»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Макаров Данил 7кл.;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Савельев Максим 6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творческий конкурс по стендовому ракетомоделированию «Космос в руках», посвященного 90-летию со дня рождения летчика-космонавта Гагарина Ю. А.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Областной заочный конструкторский конкурс с номинациями для творческих групп  «Конструируем вместе»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Microsoft YaHei" w:cs="Calibri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Творческая группа «Артек»: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Горбатко Александр 6 кл., Воронов Влад НГУ, Апресян Арман ДГТУ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слет-конкурс «Юные конструкторы Дона – третьему тысячелетию»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Горбатко Александр 9 кл.;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Мурачев Олег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kern w:val="0"/>
                <w:sz w:val="23"/>
                <w:szCs w:val="23"/>
                <w:lang w:val="ru-RU" w:eastAsia="en-US" w:bidi="ar-SA"/>
              </w:rPr>
              <w:t>торой областной заочный творческий конкурс по стендовому судомоделированию «Флотилия на ладони 2.0», посвященный 325-летию со времени учреждения Андреевского флага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2024г.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Бондаренко Алексей 9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13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7"/>
                <w:lang w:val="ru-RU" w:eastAsia="ru-RU" w:bidi="ar-SA"/>
              </w:rPr>
              <w:t>Областные соревнования по автомодельному спорту в классах радиоуправляемых моделей (открытая трасса), посвященные 100-летию со дня выпуска первого советского автомобиля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Лесняк Сергей 5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14 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7"/>
                <w:lang w:val="ru-RU" w:eastAsia="ru-RU" w:bidi="ar-SA"/>
              </w:rPr>
              <w:t>Областные соревнования по автомодельному спорту среди младших школьников, посвященные 100-летию со дня выпуска первого советского автомобиля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Лесняк Сергей 5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7"/>
                <w:lang w:val="ru-RU" w:eastAsia="ru-RU" w:bidi="ar-SA"/>
              </w:rPr>
              <w:t>Всероссийская олимпиада Учи.ру по английскому язык для учеников 1-9 классов 1 тур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Резников Никита, 5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Клещова Дарья, 5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Солодухина Мария, 3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Южанина Злата, 3 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Анисимова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Виктория, 4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Москалюк Арина, 4 кл.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Павленкова Дарина, 4 кл.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16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7"/>
                <w:lang w:val="ru-RU" w:eastAsia="ru-RU" w:bidi="ar-SA"/>
              </w:rPr>
              <w:t>Всероссийская олимпиада Учи.ру по английскому язык для учеников 1-9 классов 2 тур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17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7"/>
                <w:lang w:val="ru-RU" w:eastAsia="ru-RU" w:bidi="ar-SA"/>
              </w:rPr>
              <w:t>Всероссийский открытый дистанционный конкурс по авиа-киберспорту «Легендарный штурмовик ИЛ-2»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Иринархов Эдуард, 10 кл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Областные соревнования по ракетомодельному спорту, посвященные 90-летию со дня рождения Гагарина Ю. А.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kern w:val="0"/>
                <w:szCs w:val="22"/>
                <w:lang w:val="ru-RU" w:eastAsia="en-US" w:bidi="ar-SA"/>
              </w:rPr>
            </w:pPr>
            <w:r>
              <w:rPr>
                <w:rFonts w:eastAsia="Microsoft YaHei" w:cs="Calibri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Медведев Арсений, </w:t>
            </w:r>
            <w:r>
              <w:rPr>
                <w:rFonts w:eastAsia="Microsoft YaHei" w:cs="Calibri" w:ascii="Times New Roman" w:hAnsi="Times New Roman"/>
                <w:bCs/>
                <w:color w:val="000000"/>
                <w:kern w:val="0"/>
                <w:sz w:val="20"/>
                <w:szCs w:val="22"/>
                <w:lang w:val="ru-RU" w:eastAsia="en-US" w:bidi="ar-SA"/>
              </w:rPr>
              <w:t>S-12</w:t>
            </w:r>
            <w:r>
              <w:rPr>
                <w:rFonts w:eastAsia="Microsoft YaHei" w:cs="Calibri" w:ascii="Times New Roman" w:hAnsi="Times New Roman"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 Медведев Арсений, </w:t>
            </w:r>
            <w:r>
              <w:rPr>
                <w:rFonts w:eastAsia="Microsoft YaHei" w:cs="Calibri" w:ascii="Times New Roman" w:hAnsi="Times New Roman"/>
                <w:bCs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копии, </w:t>
            </w:r>
            <w:r>
              <w:rPr>
                <w:rFonts w:eastAsia="Microsoft YaHei" w:cs="Calibri" w:ascii="Times New Roman" w:hAnsi="Times New Roman"/>
                <w:bCs/>
                <w:color w:val="000000"/>
                <w:kern w:val="0"/>
                <w:sz w:val="20"/>
                <w:szCs w:val="22"/>
                <w:lang w:val="ru-RU" w:eastAsia="en-US" w:bidi="ar-SA"/>
              </w:rPr>
              <w:t>4</w:t>
            </w:r>
            <w:r>
              <w:rPr>
                <w:rFonts w:eastAsia="Microsoft YaHei" w:cs="Calibri" w:ascii="Times New Roman" w:hAnsi="Times New Roman"/>
                <w:bCs/>
                <w:color w:val="000000"/>
                <w:kern w:val="0"/>
                <w:sz w:val="20"/>
                <w:szCs w:val="22"/>
                <w:lang w:val="ru-RU" w:eastAsia="en-US" w:bidi="ar-SA"/>
              </w:rPr>
              <w:t xml:space="preserve"> кл,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Марченко Егор, копии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Областные соревнования по автомодельному спорту, посвященные 100-летию со дня выпуска первого советского автомобиля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Лесняк Сергей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кл.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Ежегодный открытый онлайн конкурс «Декоративная планета» в области декоративно-прикладного творчества на базе Кагальницкой ДШИ им. М. И. Глинки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Июнь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Иринархова Мария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Областной конкурс-выставка детского технического творчества «Юные техники Дона – инновационной России», посвященного 79-й годовщине Победы в ВОВ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2024-12-25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Хопрянинов Даниил, 9кл.,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 xml:space="preserve">Хопрянинов Далимир 6 кл. 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22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VII Международный многожанровый конкурс в области искусства и культуры Вдохновение осени, номинация фотография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Иринархова Анна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23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Областной конкурс «Энерджиквантиум» «Альтернатива-2024», детский технопарк Кванториум для школьников ростовской области.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Областные соревнования по авиамодельному спорту в классах свободнолетающих моделей для закрытых помещений, г. Батайск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25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7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EBEDF0" w:val="clear"/>
                <w:lang w:val="ru-RU" w:eastAsia="en-US" w:bidi="ar-SA"/>
              </w:rPr>
              <w:t>Федеральный конкурс детских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EBEDF0" w:val="clear"/>
                <w:lang w:val="ru-RU" w:eastAsia="en-US" w:bidi="ar-SA"/>
              </w:rPr>
              <w:t>технологических проектов Технопарка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EBEDF0" w:val="clear"/>
                <w:lang w:val="ru-RU" w:eastAsia="en-US" w:bidi="ar-SA"/>
              </w:rPr>
              <w:t>«Сколково»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6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26</w:t>
            </w:r>
          </w:p>
        </w:tc>
        <w:tc>
          <w:tcPr>
            <w:tcW w:w="57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Открытый городской конкурс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«СТЕНДОВАЯ ОЦЕНКА СУДОМОДЕЛЕЙ»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 удаленным участием</w:t>
            </w:r>
          </w:p>
        </w:tc>
        <w:tc>
          <w:tcPr>
            <w:tcW w:w="153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23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41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46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</w:t>
            </w:r>
          </w:p>
        </w:tc>
        <w:tc>
          <w:tcPr>
            <w:tcW w:w="66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ПРИМЕЧАНИЕ</w:t>
      </w:r>
    </w:p>
    <w:tbl>
      <w:tblPr>
        <w:tblStyle w:val="a3"/>
        <w:tblW w:w="156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03"/>
        <w:gridCol w:w="3903"/>
        <w:gridCol w:w="3904"/>
        <w:gridCol w:w="3903"/>
      </w:tblGrid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 (кол-во)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 (кол-во)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Всего за текущий учебный год в конкурсных мероприятиях приняло участие: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201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33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68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Региональные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169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21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58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Федеральные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32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12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10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Директор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Санникова Т.Б.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Информация об участии педагогов образовательных учреждений в профессиональных конкурсах</w:t>
      </w:r>
    </w:p>
    <w:p>
      <w:pPr>
        <w:pStyle w:val="Normal"/>
        <w:spacing w:before="0" w:after="0"/>
        <w:ind w:right="-337" w:hanging="0"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  <w:vertAlign w:val="superscript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>за 2024-202</w:t>
      </w:r>
      <w:bookmarkStart w:id="0" w:name="_GoBack"/>
      <w:bookmarkEnd w:id="0"/>
      <w:r>
        <w:rPr>
          <w:rFonts w:cs="Times New Roman" w:ascii="Times New Roman" w:hAnsi="Times New Roman"/>
          <w:b/>
          <w:color w:val="FF0000"/>
          <w:sz w:val="28"/>
          <w:szCs w:val="28"/>
        </w:rPr>
        <w:t>5 уч. г. (январь-декабрь)</w:t>
      </w:r>
      <w:r>
        <w:rPr>
          <w:rFonts w:cs="Times New Roman" w:ascii="Times New Roman" w:hAnsi="Times New Roman"/>
          <w:b/>
          <w:color w:val="FF0000"/>
          <w:sz w:val="28"/>
          <w:szCs w:val="28"/>
          <w:vertAlign w:val="superscript"/>
        </w:rPr>
        <w:t>*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____ МБУ ДО СЮТ г. Азова 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Наименование ОУ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578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"/>
        <w:gridCol w:w="4990"/>
        <w:gridCol w:w="1560"/>
        <w:gridCol w:w="1984"/>
        <w:gridCol w:w="1798"/>
        <w:gridCol w:w="1689"/>
        <w:gridCol w:w="1661"/>
        <w:gridCol w:w="1569"/>
      </w:tblGrid>
      <w:tr>
        <w:trPr>
          <w:trHeight w:val="180" w:hRule="atLeast"/>
        </w:trPr>
        <w:tc>
          <w:tcPr>
            <w:tcW w:w="533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499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Наименование конкурса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краткую информацию о мероприятии)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156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Период проведения мероприятия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84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Уровень участия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(муниципальный, региональный, федеральный)</w:t>
            </w:r>
          </w:p>
        </w:tc>
        <w:tc>
          <w:tcPr>
            <w:tcW w:w="179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Форма участия (очно/дистанционно)</w:t>
            </w:r>
          </w:p>
        </w:tc>
        <w:tc>
          <w:tcPr>
            <w:tcW w:w="4919" w:type="dxa"/>
            <w:gridSpan w:val="3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Итоги участия: </w:t>
            </w:r>
          </w:p>
        </w:tc>
      </w:tr>
      <w:tr>
        <w:trPr>
          <w:trHeight w:val="532" w:hRule="atLeast"/>
        </w:trPr>
        <w:tc>
          <w:tcPr>
            <w:tcW w:w="533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499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984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79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(указать Ф.И.О., предмет)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Ф.И.О.,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Участник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(указать Ф.И.О.,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предмет)</w:t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творческий конкурс «Новогодний калейдоскоп 3.0»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 2024г.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Диплом 2 степени (Калмыков Андрей Евгеньевич, номинация  «Украшаем сами. Работаем вместе»)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Благодарственное письмо в работе жюри (Ковтун Людмила Иосифовна)</w:t>
            </w:r>
          </w:p>
        </w:tc>
      </w:tr>
      <w:tr>
        <w:trPr>
          <w:trHeight w:val="21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конструкторский конкурс – выставка технического творчества «Своими руками 3.0»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15-31.01.2024 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1 степени (Медведев Игорь Борисович, Медведева Оксана Викторовна, номинация «Электроинструмент и электрооборудование», Хопрянинова Ольга Сергеевна, номинация «здоровая среда», Калмыков Андрей Евгеньевич, номинация «Конструкторское бюро»)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Диплом 2 степени (Санников Александр Андреевич, номинация «Осветительные устройства»)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Благодарственное письмо в работе жюри (Калмыков Андрей Евгеньевич)</w:t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Пятый областной заочный конструкторский конкурс «Чёрный ящик 5.0»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28.02.2024г.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1 степени (Санников Александр Андреевич, номинация «Лего. Механический чёрный ящик») Диплом 1 степени (Санников Александр Андреевич, номинация «Лего. Электромеханический чёрный ящик»)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2 степени (Санников Александр Андреевич, номинация «Лего. Механический чёрный ящик»)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2 степени (Санников Александр Андреевич, номинация «Лего. Электромеханический чёрный ящик»)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Благодарственное письмо в работе жюри (Калмыков Андрей Евгеньевич)</w:t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Областные соревнования по судомодельному спорту, посвященные 325-летию со времени учреждения Андреевского флага (младшая возрастная группа)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23 марта 2024г.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Благодарственное письмо в работе жюри (Калмыков Андрей Евгеньевич)</w:t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Областной заочный творческий конкурс по 3 D моделированию транспортной техники, посвященный 100-летию со дня выпуска первого советского автомобиля «3D автоконструктор»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2024г.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1 степени (Палаошев Семён Васильевич, номинация «Легковой автотранспорт»)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kern w:val="0"/>
                <w:sz w:val="23"/>
                <w:szCs w:val="23"/>
                <w:lang w:val="ru-RU" w:eastAsia="en-US" w:bidi="ar-SA"/>
              </w:rPr>
              <w:t>торой областной заочный творческий конкурс по стендовому судомоделированию «Флотилия на ладони 2.0», посвященный 325-летию со времени учреждения Андреевского флага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 2024г.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1 степени (Калмыков Андрей Евгеньевич, номинация «Военный флот»)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Региональный конкурс «Адаптированных дополнительных общеразвивающих программ»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Июль 2024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победителя (Палаошев Семен Васильевич)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en-US" w:bidi="ar-SA"/>
              </w:rPr>
              <w:t>VIII Всероссийский конкурс  искусств Краски осеннего леса, номинация фотография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 2024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федеральный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дистанционно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color w:val="000000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Лауреат 1 степени (</w:t>
            </w:r>
            <w:r>
              <w:rPr>
                <w:rFonts w:eastAsia="Microsoft YaHei" w:cs="Times New Roman" w:ascii="Times New Roman" w:hAnsi="Times New Roman"/>
                <w:color w:val="000000"/>
                <w:kern w:val="0"/>
                <w:sz w:val="22"/>
                <w:szCs w:val="22"/>
                <w:lang w:val="ru-RU" w:eastAsia="en-US" w:bidi="ar-SA"/>
              </w:rPr>
              <w:t>Иринархов Евгений Константинович)</w:t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90" w:hRule="atLeast"/>
        </w:trPr>
        <w:tc>
          <w:tcPr>
            <w:tcW w:w="5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499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Microsoft YaHei" w:cs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Microsoft YaHei" w:cs="Times New Roman" w:ascii="Times New Roman" w:hAnsi="Times New Roman"/>
                <w:bCs/>
                <w:color w:val="000000"/>
                <w:kern w:val="0"/>
                <w:sz w:val="28"/>
                <w:szCs w:val="28"/>
                <w:lang w:val="ru-RU" w:eastAsia="en-US" w:bidi="ar-SA"/>
              </w:rPr>
              <w:t>Областной этап Всероссийского конкурса профессионального мастерстваработников сферы дополнительного образования  «СЕРДЦЕ ОТДАЮ ДЕТЯМ» в номинации «Педагог дополнительного образования по технической направленности»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 2024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региональный</w:t>
            </w:r>
          </w:p>
        </w:tc>
        <w:tc>
          <w:tcPr>
            <w:tcW w:w="17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kern w:val="0"/>
                <w:sz w:val="24"/>
                <w:szCs w:val="24"/>
                <w:lang w:val="ru-RU" w:eastAsia="en-US" w:bidi="ar-SA"/>
              </w:rPr>
              <w:t>очно</w:t>
            </w:r>
          </w:p>
        </w:tc>
        <w:tc>
          <w:tcPr>
            <w:tcW w:w="16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Диплом 3 степени (Хопрянинова Ольга Сергеевна)</w:t>
            </w:r>
          </w:p>
        </w:tc>
        <w:tc>
          <w:tcPr>
            <w:tcW w:w="156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ПРИМЕЧАНИЕ</w:t>
      </w:r>
    </w:p>
    <w:tbl>
      <w:tblPr>
        <w:tblStyle w:val="a3"/>
        <w:tblW w:w="1561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03"/>
        <w:gridCol w:w="3903"/>
        <w:gridCol w:w="3904"/>
        <w:gridCol w:w="3903"/>
      </w:tblGrid>
      <w:tr>
        <w:trPr>
          <w:trHeight w:val="613" w:hRule="atLeast"/>
        </w:trPr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Общее 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кол-во участников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Из них: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Победителей (кол-во)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Призеров (кол-во)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Всего за текущий учебный год в конкурсных мероприятиях приняло участие: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18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9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Региональные конкурсы: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17</w:t>
            </w:r>
          </w:p>
        </w:tc>
        <w:tc>
          <w:tcPr>
            <w:tcW w:w="3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8</w:t>
            </w:r>
          </w:p>
        </w:tc>
        <w:tc>
          <w:tcPr>
            <w:tcW w:w="390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8"/>
                <w:lang w:val="ru-RU" w:eastAsia="en-US" w:bidi="ar-SA"/>
              </w:rPr>
              <w:t>5</w:t>
            </w:r>
          </w:p>
        </w:tc>
      </w:tr>
    </w:tbl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                                                                 Ф.И.О.</w:t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2f41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522003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564f97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22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db48e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98271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0F189-FBE3-431A-AF18-D62EC63B8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Application>LibreOffice/7.4.3.2$Windows_X86_64 LibreOffice_project/1048a8393ae2eeec98dff31b5c133c5f1d08b890</Application>
  <AppVersion>15.0000</AppVersion>
  <Pages>8</Pages>
  <Words>1167</Words>
  <Characters>7687</Characters>
  <CharactersWithSpaces>8667</CharactersWithSpaces>
  <Paragraphs>350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2024-12-25T09:47:00Z</dcterms:created>
  <dc:creator>user</dc:creator>
  <dc:description/>
  <dc:language>ru-RU</dc:language>
  <cp:lastModifiedBy/>
  <cp:lastPrinted>2024-12-28T13:08:33Z</cp:lastPrinted>
  <dcterms:modified xsi:type="dcterms:W3CDTF">2024-12-28T13:10:18Z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