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4544C3" w:rsidRPr="00943274" w:rsidRDefault="004544C3" w:rsidP="009432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44C3" w:rsidRPr="00943274" w:rsidRDefault="004544C3" w:rsidP="00943274">
      <w:pPr>
        <w:ind w:left="-567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 w:rsidRPr="00943274">
        <w:rPr>
          <w:rFonts w:ascii="Times New Roman" w:hAnsi="Times New Roman" w:cs="Times New Roman"/>
          <w:b/>
          <w:bCs/>
          <w:color w:val="FF0000"/>
          <w:sz w:val="32"/>
          <w:szCs w:val="32"/>
        </w:rPr>
        <w:t>Викторина для детей по правилам дорожного движения.</w:t>
      </w:r>
    </w:p>
    <w:p w:rsidR="004544C3" w:rsidRPr="004544C3" w:rsidRDefault="004544C3" w:rsidP="00943274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943274">
        <w:rPr>
          <w:rStyle w:val="a4"/>
          <w:rFonts w:ascii="Times New Roman" w:hAnsi="Times New Roman" w:cs="Times New Roman"/>
          <w:sz w:val="28"/>
          <w:szCs w:val="28"/>
        </w:rPr>
        <w:t>Вопросы:</w:t>
      </w:r>
      <w:r w:rsidRPr="00943274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1)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Почему нужно знать правила дорожного движения?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2)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Кто такие пешеходы?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3)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Где должны ходить пешеходы?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4)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Какие сигналы подает светофор и что они означают?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5)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Из каких частей состоит улица?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6)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Какой стороны тротуара должны придерживаться пешеходы? Почему?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7)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Для чего служит светофор?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8)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Как следует переходить дорогу детям? </w:t>
      </w:r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9)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Где и как следует ходить пешеходам при отсутствии тротуара? </w:t>
      </w:r>
      <w:bookmarkStart w:id="0" w:name="_GoBack"/>
      <w:bookmarkEnd w:id="0"/>
      <w:r w:rsidRPr="004544C3">
        <w:rPr>
          <w:rFonts w:ascii="Times New Roman" w:hAnsi="Times New Roman" w:cs="Times New Roman"/>
          <w:sz w:val="28"/>
          <w:szCs w:val="28"/>
        </w:rPr>
        <w:br/>
      </w:r>
      <w:r w:rsidRPr="004544C3">
        <w:rPr>
          <w:rStyle w:val="a4"/>
          <w:rFonts w:ascii="Times New Roman" w:hAnsi="Times New Roman" w:cs="Times New Roman"/>
          <w:sz w:val="28"/>
          <w:szCs w:val="28"/>
        </w:rPr>
        <w:t>10)</w:t>
      </w:r>
      <w:r w:rsidRPr="004544C3">
        <w:rPr>
          <w:rFonts w:ascii="Times New Roman" w:hAnsi="Times New Roman" w:cs="Times New Roman"/>
          <w:sz w:val="28"/>
          <w:szCs w:val="28"/>
        </w:rPr>
        <w:t xml:space="preserve"> На перекрестке установлено 2 вида светофора: </w:t>
      </w:r>
      <w:proofErr w:type="spellStart"/>
      <w:r w:rsidRPr="004544C3">
        <w:rPr>
          <w:rFonts w:ascii="Times New Roman" w:hAnsi="Times New Roman" w:cs="Times New Roman"/>
          <w:sz w:val="28"/>
          <w:szCs w:val="28"/>
        </w:rPr>
        <w:t>трехсекционный</w:t>
      </w:r>
      <w:proofErr w:type="spellEnd"/>
      <w:r w:rsidRPr="004544C3">
        <w:rPr>
          <w:rFonts w:ascii="Times New Roman" w:hAnsi="Times New Roman" w:cs="Times New Roman"/>
          <w:sz w:val="28"/>
          <w:szCs w:val="28"/>
        </w:rPr>
        <w:t xml:space="preserve"> и светофор для пешеходов. Вам необходимо перейти улицу. Сигналам какого светофора вы будете следовать?</w:t>
      </w:r>
      <w:r w:rsidRPr="004544C3">
        <w:rPr>
          <w:rFonts w:ascii="Times New Roman" w:hAnsi="Times New Roman" w:cs="Times New Roman"/>
          <w:sz w:val="28"/>
          <w:szCs w:val="28"/>
        </w:rPr>
        <w:br/>
      </w:r>
    </w:p>
    <w:p w:rsidR="00147D66" w:rsidRPr="004544C3" w:rsidRDefault="00147D66" w:rsidP="004544C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br/>
      </w:r>
    </w:p>
    <w:p w:rsidR="00E923D6" w:rsidRDefault="00E923D6" w:rsidP="004B1AB2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923D6" w:rsidRDefault="00E923D6" w:rsidP="004B1AB2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E923D6" w:rsidSect="00771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17A" w:rsidRDefault="00AD117A" w:rsidP="00943274">
      <w:pPr>
        <w:spacing w:after="0" w:line="240" w:lineRule="auto"/>
      </w:pPr>
      <w:r>
        <w:separator/>
      </w:r>
    </w:p>
  </w:endnote>
  <w:endnote w:type="continuationSeparator" w:id="0">
    <w:p w:rsidR="00AD117A" w:rsidRDefault="00AD117A" w:rsidP="0094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274" w:rsidRDefault="009432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274" w:rsidRDefault="0094327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274" w:rsidRDefault="009432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17A" w:rsidRDefault="00AD117A" w:rsidP="00943274">
      <w:pPr>
        <w:spacing w:after="0" w:line="240" w:lineRule="auto"/>
      </w:pPr>
      <w:r>
        <w:separator/>
      </w:r>
    </w:p>
  </w:footnote>
  <w:footnote w:type="continuationSeparator" w:id="0">
    <w:p w:rsidR="00AD117A" w:rsidRDefault="00AD117A" w:rsidP="00943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274" w:rsidRDefault="0094327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64783" o:spid="_x0000_s2051" type="#_x0000_t136" style="position:absolute;margin-left:0;margin-top:0;width:467.7pt;height:155.9pt;z-index:-251655168;mso-position-horizontal:center;mso-position-horizontal-relative:margin;mso-position-vertical:center;mso-position-vertical-relative:margin" o:allowincell="f" fillcolor="#76923c [2406]" stroked="f">
          <v:fill opacity=".5"/>
          <v:textpath style="font-family:&quot;Calibri&quot;;font-size:1pt" string="ВИКТОРИН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274" w:rsidRDefault="0094327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64784" o:spid="_x0000_s2052" type="#_x0000_t136" style="position:absolute;margin-left:0;margin-top:0;width:467.7pt;height:155.9pt;z-index:-251653120;mso-position-horizontal:center;mso-position-horizontal-relative:margin;mso-position-vertical:center;mso-position-vertical-relative:margin" o:allowincell="f" fillcolor="#76923c [2406]" stroked="f">
          <v:fill opacity=".5"/>
          <v:textpath style="font-family:&quot;Calibri&quot;;font-size:1pt" string="ВИКТОРИН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274" w:rsidRDefault="0094327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64782" o:spid="_x0000_s2050" type="#_x0000_t136" style="position:absolute;margin-left:0;margin-top:0;width:467.7pt;height:155.9pt;z-index:-251657216;mso-position-horizontal:center;mso-position-horizontal-relative:margin;mso-position-vertical:center;mso-position-vertical-relative:margin" o:allowincell="f" fillcolor="#76923c [2406]" stroked="f">
          <v:fill opacity=".5"/>
          <v:textpath style="font-family:&quot;Calibri&quot;;font-size:1pt" string="ВИКТОРИН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A165D"/>
    <w:multiLevelType w:val="hybridMultilevel"/>
    <w:tmpl w:val="05841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41F8"/>
    <w:multiLevelType w:val="hybridMultilevel"/>
    <w:tmpl w:val="8520A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2B"/>
    <w:rsid w:val="000D5D15"/>
    <w:rsid w:val="00147D66"/>
    <w:rsid w:val="004544C3"/>
    <w:rsid w:val="004B1AB2"/>
    <w:rsid w:val="004B55F9"/>
    <w:rsid w:val="00771582"/>
    <w:rsid w:val="00811F5E"/>
    <w:rsid w:val="00943274"/>
    <w:rsid w:val="0097172B"/>
    <w:rsid w:val="00A40F1B"/>
    <w:rsid w:val="00AD117A"/>
    <w:rsid w:val="00E02324"/>
    <w:rsid w:val="00E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9F13846"/>
  <w15:docId w15:val="{ED576718-CA3C-4C8B-9AF6-AB3C7A9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72B"/>
    <w:pPr>
      <w:ind w:left="720"/>
      <w:contextualSpacing/>
    </w:pPr>
  </w:style>
  <w:style w:type="character" w:styleId="a4">
    <w:name w:val="Strong"/>
    <w:basedOn w:val="a0"/>
    <w:uiPriority w:val="22"/>
    <w:qFormat/>
    <w:rsid w:val="004544C3"/>
    <w:rPr>
      <w:b/>
      <w:bCs/>
    </w:rPr>
  </w:style>
  <w:style w:type="paragraph" w:styleId="a5">
    <w:name w:val="header"/>
    <w:basedOn w:val="a"/>
    <w:link w:val="a6"/>
    <w:uiPriority w:val="99"/>
    <w:unhideWhenUsed/>
    <w:rsid w:val="00943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274"/>
  </w:style>
  <w:style w:type="paragraph" w:styleId="a7">
    <w:name w:val="footer"/>
    <w:basedOn w:val="a"/>
    <w:link w:val="a8"/>
    <w:uiPriority w:val="99"/>
    <w:unhideWhenUsed/>
    <w:rsid w:val="009432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STB</cp:lastModifiedBy>
  <cp:revision>4</cp:revision>
  <dcterms:created xsi:type="dcterms:W3CDTF">2020-04-06T19:37:00Z</dcterms:created>
  <dcterms:modified xsi:type="dcterms:W3CDTF">2020-04-06T19:44:00Z</dcterms:modified>
</cp:coreProperties>
</file>