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E923D6" w:rsidRPr="00A31653" w:rsidRDefault="00E923D6" w:rsidP="00E923D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31653">
        <w:rPr>
          <w:rFonts w:ascii="Times New Roman" w:hAnsi="Times New Roman" w:cs="Times New Roman"/>
          <w:b/>
          <w:color w:val="FF0000"/>
          <w:sz w:val="36"/>
          <w:szCs w:val="36"/>
        </w:rPr>
        <w:t>Викторина на тему: «День Победы»</w:t>
      </w:r>
    </w:p>
    <w:p w:rsidR="0097172B" w:rsidRPr="004544C3" w:rsidRDefault="0097172B" w:rsidP="004544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4C3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771582" w:rsidRPr="004544C3" w:rsidRDefault="0097172B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t xml:space="preserve">Стал известным как основной советский и самый массовый танк минувшей войны. Его делали на предприятиях СССР с 1940 до конца 50-х гг. Всего произведено свыше 84 тысяч единиц. Без этого танка не обходились во всех </w:t>
      </w:r>
      <w:bookmarkStart w:id="0" w:name="_GoBack"/>
      <w:bookmarkEnd w:id="0"/>
      <w:r w:rsidRPr="004544C3">
        <w:rPr>
          <w:rFonts w:ascii="Times New Roman" w:hAnsi="Times New Roman" w:cs="Times New Roman"/>
          <w:sz w:val="28"/>
          <w:szCs w:val="28"/>
        </w:rPr>
        <w:t>известных битвах с гитлеровскими войсками. Он заметно повлиял на приближение победы.</w:t>
      </w:r>
    </w:p>
    <w:p w:rsidR="004B1AB2" w:rsidRPr="004544C3" w:rsidRDefault="004B1AB2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t>Судно, способное погружаться под воду, всплывать на поверхность и двигаться как под водой, так и на поверхности. В основном используется в военных целях.</w:t>
      </w:r>
      <w:r w:rsidRPr="004544C3">
        <w:rPr>
          <w:rFonts w:ascii="Times New Roman" w:hAnsi="Times New Roman" w:cs="Times New Roman"/>
          <w:sz w:val="28"/>
          <w:szCs w:val="28"/>
        </w:rPr>
        <w:br/>
        <w:t>В годы Второй мировой войны ожесточенные сражения велись не только на суше, в воздухе и на воде, но еще и под ней. Эти судна несли огромную опасность вражескому флоту. Большой ошибкой было недооценивать их мощь и потенциал, которые были идеальными машинами войны.</w:t>
      </w:r>
    </w:p>
    <w:p w:rsidR="0097172B" w:rsidRPr="004544C3" w:rsidRDefault="004B1AB2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t xml:space="preserve">Перед Великой Отечественной войной множество </w:t>
      </w:r>
      <w:r w:rsidR="00147D66" w:rsidRPr="004544C3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4544C3">
        <w:rPr>
          <w:rFonts w:ascii="Times New Roman" w:hAnsi="Times New Roman" w:cs="Times New Roman"/>
          <w:sz w:val="28"/>
          <w:szCs w:val="28"/>
        </w:rPr>
        <w:t>машин трудились по всей нашей стране, сохраняя жизнь и здоровье советских людей. А когда грянула война, эти машины, призван</w:t>
      </w:r>
      <w:r w:rsidR="00147D66" w:rsidRPr="004544C3">
        <w:rPr>
          <w:rFonts w:ascii="Times New Roman" w:hAnsi="Times New Roman" w:cs="Times New Roman"/>
          <w:sz w:val="28"/>
          <w:szCs w:val="28"/>
        </w:rPr>
        <w:t>ные в армию, продолжали</w:t>
      </w:r>
      <w:r w:rsidRPr="004544C3">
        <w:rPr>
          <w:rFonts w:ascii="Times New Roman" w:hAnsi="Times New Roman" w:cs="Times New Roman"/>
          <w:sz w:val="28"/>
          <w:szCs w:val="28"/>
        </w:rPr>
        <w:t xml:space="preserve"> выполнять ту же благородную работу. </w:t>
      </w:r>
    </w:p>
    <w:p w:rsidR="00147D66" w:rsidRPr="004544C3" w:rsidRDefault="00147D66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t>Драгунский вариант знаменитой "трехлинейки". В годы войны именно эта версия винтовки была поставлена в качестве основного оружия пехоты как более короткая и удобная в обращении, по сравнению с остальными (были еще пехотная и карабин, которые были значительно длиннее). Была еще и снайперская версия, но ее количество было не таким большим. Неприхотливая, простая в изготовлении и эксплуатации, точная. Было выпущено свыше 37 миллионов экземпляров винтовок разных модификаций.</w:t>
      </w:r>
    </w:p>
    <w:p w:rsidR="00147D66" w:rsidRPr="004544C3" w:rsidRDefault="00147D66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t>Этот пулемет пережил не один конфликт и весьма неплохо усовершенствованный вариант прошел всю Вторую мировую войну, показав себя с наилучшей стороны. Неприхотлив, надежен, прост в эксплуатации и весьма скорострелен, а приличный боезапас обеспечивал отличную плотность огня. Разве что холщевая патронная лента во время дождя или снега намокала, отчего были проблемы с подачей патронов, да и обслуживать пулемет приходилось двум солдатам ввиду способа подачи ленты и веса самого пулемета, со станком, щитом и водой он весил 67 килограмм.</w:t>
      </w:r>
    </w:p>
    <w:p w:rsidR="00147D66" w:rsidRPr="004544C3" w:rsidRDefault="00147D66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t xml:space="preserve">Стал самым распространенным в годы Великой отечественной войны самолетом в ВВС СССР. Машина применялась на суше и над морем, выступала в роли тяжелого истребителя и разведывательного самолета. </w:t>
      </w:r>
      <w:r w:rsidRPr="004544C3">
        <w:rPr>
          <w:rFonts w:ascii="Times New Roman" w:hAnsi="Times New Roman" w:cs="Times New Roman"/>
          <w:sz w:val="28"/>
          <w:szCs w:val="28"/>
        </w:rPr>
        <w:br/>
        <w:t xml:space="preserve">Самолеты применялись для сброса бомб из горизонтального полета, применялись для разрушения железнодорожных узлов, дорог, мостов, аэродромов, складов </w:t>
      </w:r>
      <w:r w:rsidRPr="004544C3">
        <w:rPr>
          <w:rFonts w:ascii="Times New Roman" w:hAnsi="Times New Roman" w:cs="Times New Roman"/>
          <w:sz w:val="28"/>
          <w:szCs w:val="28"/>
        </w:rPr>
        <w:lastRenderedPageBreak/>
        <w:t xml:space="preserve">боеприпасов, атак колонн техники и позиций войск противника на переднем крае обороны. </w:t>
      </w:r>
    </w:p>
    <w:p w:rsidR="004544C3" w:rsidRDefault="00147D66" w:rsidP="004544C3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bCs/>
          <w:sz w:val="28"/>
          <w:szCs w:val="28"/>
        </w:rPr>
        <w:t>Советская боевая машина реактивной артиллерии</w:t>
      </w:r>
      <w:r w:rsidRPr="004544C3">
        <w:rPr>
          <w:rFonts w:ascii="Times New Roman" w:hAnsi="Times New Roman" w:cs="Times New Roman"/>
          <w:sz w:val="28"/>
          <w:szCs w:val="28"/>
        </w:rPr>
        <w:t xml:space="preserve"> периода Великой Отечественной войны, наиболее массовая и знамени</w:t>
      </w:r>
      <w:r w:rsidR="00E923D6" w:rsidRPr="004544C3">
        <w:rPr>
          <w:rFonts w:ascii="Times New Roman" w:hAnsi="Times New Roman" w:cs="Times New Roman"/>
          <w:sz w:val="28"/>
          <w:szCs w:val="28"/>
        </w:rPr>
        <w:t>тая советская боевая машина</w:t>
      </w:r>
      <w:r w:rsidRPr="004544C3">
        <w:rPr>
          <w:rFonts w:ascii="Times New Roman" w:hAnsi="Times New Roman" w:cs="Times New Roman"/>
          <w:sz w:val="28"/>
          <w:szCs w:val="28"/>
        </w:rPr>
        <w:t xml:space="preserve"> этого класса. Во время залпа все ракеты выпускались практически одновременно — за несколько секунд землю в области цели буквально перепахивали реактивные снаряды. Подвижность установки позволяла быстро сменять позицию и избегать ответного удара противника.</w:t>
      </w:r>
    </w:p>
    <w:p w:rsidR="00A31653" w:rsidRDefault="00A31653" w:rsidP="00A316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1653" w:rsidRPr="00A31653" w:rsidRDefault="00A31653" w:rsidP="00A31653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44C3" w:rsidRPr="004544C3" w:rsidRDefault="004544C3" w:rsidP="004544C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544C3" w:rsidRPr="004544C3" w:rsidSect="0077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78" w:rsidRDefault="008A7678" w:rsidP="00A31653">
      <w:pPr>
        <w:spacing w:after="0" w:line="240" w:lineRule="auto"/>
      </w:pPr>
      <w:r>
        <w:separator/>
      </w:r>
    </w:p>
  </w:endnote>
  <w:endnote w:type="continuationSeparator" w:id="0">
    <w:p w:rsidR="008A7678" w:rsidRDefault="008A7678" w:rsidP="00A3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53" w:rsidRDefault="00A316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53" w:rsidRDefault="00A316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53" w:rsidRDefault="00A316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78" w:rsidRDefault="008A7678" w:rsidP="00A31653">
      <w:pPr>
        <w:spacing w:after="0" w:line="240" w:lineRule="auto"/>
      </w:pPr>
      <w:r>
        <w:separator/>
      </w:r>
    </w:p>
  </w:footnote>
  <w:footnote w:type="continuationSeparator" w:id="0">
    <w:p w:rsidR="008A7678" w:rsidRDefault="008A7678" w:rsidP="00A3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53" w:rsidRDefault="00A3165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8834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fde9d9 [665]" stroked="f">
          <v:fill opacity=".5"/>
          <v:textpath style="font-family:&quot;Calibri&quot;;font-size:1pt" string="В И К Т О Р И Н 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53" w:rsidRDefault="00A3165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8835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fde9d9 [665]" stroked="f">
          <v:fill opacity=".5"/>
          <v:textpath style="font-family:&quot;Calibri&quot;;font-size:1pt" string="В И К Т О Р И Н 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53" w:rsidRDefault="00A3165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8833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fde9d9 [665]" stroked="f">
          <v:fill opacity=".5"/>
          <v:textpath style="font-family:&quot;Calibri&quot;;font-size:1pt" string="В И К Т О Р И Н 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165D"/>
    <w:multiLevelType w:val="hybridMultilevel"/>
    <w:tmpl w:val="05841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1F8"/>
    <w:multiLevelType w:val="hybridMultilevel"/>
    <w:tmpl w:val="8520A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B"/>
    <w:rsid w:val="000D5D15"/>
    <w:rsid w:val="00147D66"/>
    <w:rsid w:val="004544C3"/>
    <w:rsid w:val="004B1AB2"/>
    <w:rsid w:val="004B55F9"/>
    <w:rsid w:val="00771582"/>
    <w:rsid w:val="00811F5E"/>
    <w:rsid w:val="008A7678"/>
    <w:rsid w:val="0097172B"/>
    <w:rsid w:val="00A31653"/>
    <w:rsid w:val="00A40F1B"/>
    <w:rsid w:val="00E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71D2F6"/>
  <w15:docId w15:val="{ED576718-CA3C-4C8B-9AF6-AB3C7A9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2B"/>
    <w:pPr>
      <w:ind w:left="720"/>
      <w:contextualSpacing/>
    </w:pPr>
  </w:style>
  <w:style w:type="character" w:styleId="a4">
    <w:name w:val="Strong"/>
    <w:basedOn w:val="a0"/>
    <w:uiPriority w:val="22"/>
    <w:qFormat/>
    <w:rsid w:val="004544C3"/>
    <w:rPr>
      <w:b/>
      <w:bCs/>
    </w:rPr>
  </w:style>
  <w:style w:type="paragraph" w:styleId="a5">
    <w:name w:val="header"/>
    <w:basedOn w:val="a"/>
    <w:link w:val="a6"/>
    <w:uiPriority w:val="99"/>
    <w:unhideWhenUsed/>
    <w:rsid w:val="00A3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653"/>
  </w:style>
  <w:style w:type="paragraph" w:styleId="a7">
    <w:name w:val="footer"/>
    <w:basedOn w:val="a"/>
    <w:link w:val="a8"/>
    <w:uiPriority w:val="99"/>
    <w:unhideWhenUsed/>
    <w:rsid w:val="00A3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STB</cp:lastModifiedBy>
  <cp:revision>4</cp:revision>
  <dcterms:created xsi:type="dcterms:W3CDTF">2020-04-06T19:37:00Z</dcterms:created>
  <dcterms:modified xsi:type="dcterms:W3CDTF">2020-04-06T19:41:00Z</dcterms:modified>
</cp:coreProperties>
</file>