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C9E" w:rsidRPr="00414C9E" w:rsidRDefault="00414C9E" w:rsidP="00414C9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eastAsia="ru-RU"/>
        </w:rPr>
      </w:pPr>
      <w:r w:rsidRPr="00414C9E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eastAsia="ru-RU"/>
        </w:rPr>
        <w:t>Итоги</w:t>
      </w:r>
    </w:p>
    <w:p w:rsidR="00414C9E" w:rsidRDefault="00414C9E" w:rsidP="00414C9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 xml:space="preserve">   </w:t>
      </w:r>
      <w:r w:rsidRPr="00414C9E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4"/>
          <w:szCs w:val="24"/>
          <w:lang w:eastAsia="ru-RU"/>
        </w:rPr>
        <w:t>открытых городских автомодельных соревнований среди школьников, посвященных Дню освобождения г. Азова от немецко-фашистских захватчиков.</w:t>
      </w:r>
    </w:p>
    <w:p w:rsidR="00414C9E" w:rsidRPr="00414C9E" w:rsidRDefault="00414C9E" w:rsidP="00414C9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4"/>
          <w:szCs w:val="24"/>
          <w:lang w:eastAsia="ru-RU"/>
        </w:rPr>
      </w:pPr>
    </w:p>
    <w:p w:rsidR="00414C9E" w:rsidRPr="00414C9E" w:rsidRDefault="00414C9E" w:rsidP="00414C9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проведения   10 февраля </w:t>
      </w:r>
      <w:proofErr w:type="gramStart"/>
      <w:r w:rsidRPr="00414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  года</w:t>
      </w:r>
      <w:proofErr w:type="gramEnd"/>
      <w:r w:rsidRPr="00414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414C9E" w:rsidRPr="00414C9E" w:rsidRDefault="00414C9E" w:rsidP="00414C9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Приняли участие 56 юных автомоделистов из </w:t>
      </w:r>
      <w:proofErr w:type="spellStart"/>
      <w:proofErr w:type="gramStart"/>
      <w:r w:rsidRPr="00414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г.Азова</w:t>
      </w:r>
      <w:proofErr w:type="spellEnd"/>
      <w:r w:rsidRPr="00414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и</w:t>
      </w:r>
      <w:proofErr w:type="gramEnd"/>
      <w:r w:rsidRPr="00414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Задонского СП. </w:t>
      </w:r>
    </w:p>
    <w:p w:rsidR="00414C9E" w:rsidRPr="00414C9E" w:rsidRDefault="00414C9E" w:rsidP="00414C9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C9E" w:rsidRPr="00414C9E" w:rsidRDefault="00414C9E" w:rsidP="00414C9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соревнований:</w:t>
      </w:r>
    </w:p>
    <w:p w:rsidR="00414C9E" w:rsidRPr="00414C9E" w:rsidRDefault="00414C9E" w:rsidP="00414C9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 классе моделей автомобилей ЭЛ-4: (На электродвигателе)</w:t>
      </w:r>
    </w:p>
    <w:p w:rsidR="00414C9E" w:rsidRPr="00414C9E" w:rsidRDefault="00414C9E" w:rsidP="00414C9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место- Савченко Иван-СЮТ</w:t>
      </w:r>
    </w:p>
    <w:p w:rsidR="00414C9E" w:rsidRPr="00414C9E" w:rsidRDefault="00414C9E" w:rsidP="00414C9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место-</w:t>
      </w:r>
      <w:proofErr w:type="spellStart"/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Багиров</w:t>
      </w:r>
      <w:proofErr w:type="spellEnd"/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Тимур-СЮТ</w:t>
      </w:r>
      <w:bookmarkStart w:id="0" w:name="_GoBack"/>
      <w:bookmarkEnd w:id="0"/>
    </w:p>
    <w:p w:rsidR="00414C9E" w:rsidRPr="00414C9E" w:rsidRDefault="00414C9E" w:rsidP="00414C9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место- </w:t>
      </w:r>
      <w:proofErr w:type="spellStart"/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Яцун</w:t>
      </w:r>
      <w:proofErr w:type="spellEnd"/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Константин- СЮТ</w:t>
      </w:r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14C9E" w:rsidRPr="00414C9E" w:rsidRDefault="00414C9E" w:rsidP="00414C9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 классе моделей автомобилей РМ-1:(</w:t>
      </w:r>
      <w:proofErr w:type="spellStart"/>
      <w:r w:rsidRPr="00414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резиномоторные</w:t>
      </w:r>
      <w:proofErr w:type="spellEnd"/>
      <w:r w:rsidRPr="00414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414C9E" w:rsidRPr="00414C9E" w:rsidRDefault="00414C9E" w:rsidP="00414C9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место- </w:t>
      </w:r>
      <w:proofErr w:type="spellStart"/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Яцун</w:t>
      </w:r>
      <w:proofErr w:type="spellEnd"/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Константин-СЮТ</w:t>
      </w:r>
    </w:p>
    <w:p w:rsidR="00414C9E" w:rsidRPr="00414C9E" w:rsidRDefault="00414C9E" w:rsidP="00414C9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место - Лобода Олег- СЮТ</w:t>
      </w:r>
    </w:p>
    <w:p w:rsidR="00414C9E" w:rsidRPr="00414C9E" w:rsidRDefault="00414C9E" w:rsidP="00414C9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место- Денежный Андрей- СОШ №9</w:t>
      </w:r>
    </w:p>
    <w:p w:rsidR="00414C9E" w:rsidRPr="00414C9E" w:rsidRDefault="00414C9E" w:rsidP="00414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C9E" w:rsidRPr="00414C9E" w:rsidRDefault="00414C9E" w:rsidP="00414C9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классе моделей автомобилей РЦБ-Мини:(радиоуправляемые для ребят до 10 лет)</w:t>
      </w:r>
    </w:p>
    <w:p w:rsidR="00414C9E" w:rsidRPr="00414C9E" w:rsidRDefault="00414C9E" w:rsidP="00414C9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место-Козлов Евгений-СОШ №9</w:t>
      </w:r>
    </w:p>
    <w:p w:rsidR="00414C9E" w:rsidRPr="00414C9E" w:rsidRDefault="00414C9E" w:rsidP="00414C9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место-Каменев Александр-СОШ №9-</w:t>
      </w:r>
    </w:p>
    <w:p w:rsidR="00414C9E" w:rsidRPr="00414C9E" w:rsidRDefault="00414C9E" w:rsidP="00414C9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место-</w:t>
      </w:r>
      <w:proofErr w:type="spellStart"/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Кадуков</w:t>
      </w:r>
      <w:proofErr w:type="spellEnd"/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Артём-СОШ№9</w:t>
      </w:r>
    </w:p>
    <w:p w:rsidR="00414C9E" w:rsidRPr="00414C9E" w:rsidRDefault="00414C9E" w:rsidP="00414C9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место </w:t>
      </w:r>
      <w:proofErr w:type="spellStart"/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Слабогуз</w:t>
      </w:r>
      <w:proofErr w:type="spellEnd"/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Илья-СЮТ</w:t>
      </w:r>
    </w:p>
    <w:p w:rsidR="00414C9E" w:rsidRPr="00414C9E" w:rsidRDefault="00414C9E" w:rsidP="00414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C9E" w:rsidRPr="00414C9E" w:rsidRDefault="00414C9E" w:rsidP="00414C9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 классе моделей РЦБ-ПРО (радиоуправляемые модели для старших </w:t>
      </w:r>
      <w:proofErr w:type="spellStart"/>
      <w:r w:rsidRPr="00414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шк</w:t>
      </w:r>
      <w:proofErr w:type="spellEnd"/>
      <w:r w:rsidRPr="00414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.):</w:t>
      </w:r>
    </w:p>
    <w:p w:rsidR="00414C9E" w:rsidRPr="00414C9E" w:rsidRDefault="00414C9E" w:rsidP="00414C9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место - </w:t>
      </w:r>
      <w:proofErr w:type="spellStart"/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Гупал</w:t>
      </w:r>
      <w:proofErr w:type="spellEnd"/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Кирилл- СЮТ,</w:t>
      </w:r>
    </w:p>
    <w:p w:rsidR="00414C9E" w:rsidRPr="00414C9E" w:rsidRDefault="00414C9E" w:rsidP="00414C9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 место-Козлов Дмитрий- СОШ №9;</w:t>
      </w:r>
    </w:p>
    <w:p w:rsidR="00414C9E" w:rsidRPr="00414C9E" w:rsidRDefault="00414C9E" w:rsidP="00414C9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место-Лобода Олег -СЮТ</w:t>
      </w:r>
    </w:p>
    <w:p w:rsidR="00414C9E" w:rsidRPr="00414C9E" w:rsidRDefault="00414C9E" w:rsidP="00414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C9E" w:rsidRPr="00414C9E" w:rsidRDefault="00414C9E" w:rsidP="00414C9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юный участник- Санников Леонид- 1 класс школа №5</w:t>
      </w:r>
    </w:p>
    <w:p w:rsidR="00414C9E" w:rsidRPr="00414C9E" w:rsidRDefault="00414C9E" w:rsidP="00414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C9E" w:rsidRPr="00414C9E" w:rsidRDefault="00414C9E" w:rsidP="00414C9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Единственная девочка -участница соревнований Селиванова Каролина -2 класс «А» школа№1</w:t>
      </w:r>
    </w:p>
    <w:p w:rsidR="00414C9E" w:rsidRPr="00414C9E" w:rsidRDefault="00414C9E" w:rsidP="00414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C9E" w:rsidRPr="00414C9E" w:rsidRDefault="00414C9E" w:rsidP="00414C9E">
      <w:pPr>
        <w:shd w:val="clear" w:color="auto" w:fill="FFFFFF"/>
        <w:spacing w:after="0" w:line="1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судья: Полтавский В.А.</w:t>
      </w:r>
    </w:p>
    <w:p w:rsidR="00FA0EDB" w:rsidRPr="00414C9E" w:rsidRDefault="00FA0EDB">
      <w:pPr>
        <w:rPr>
          <w:rFonts w:ascii="Times New Roman" w:hAnsi="Times New Roman" w:cs="Times New Roman"/>
          <w:sz w:val="24"/>
          <w:szCs w:val="24"/>
        </w:rPr>
      </w:pPr>
    </w:p>
    <w:sectPr w:rsidR="00FA0EDB" w:rsidRPr="00414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9E"/>
    <w:rsid w:val="00414C9E"/>
    <w:rsid w:val="00FA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FDAF"/>
  <w15:chartTrackingRefBased/>
  <w15:docId w15:val="{997D11AB-AD42-4D3B-942F-FA77369A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STB</dc:creator>
  <cp:keywords/>
  <dc:description/>
  <cp:lastModifiedBy>STB</cp:lastModifiedBy>
  <cp:revision>1</cp:revision>
  <dcterms:created xsi:type="dcterms:W3CDTF">2019-04-07T20:12:00Z</dcterms:created>
  <dcterms:modified xsi:type="dcterms:W3CDTF">2019-04-07T20:19:00Z</dcterms:modified>
</cp:coreProperties>
</file>